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BA7B" w14:textId="77777777" w:rsidR="00ED192E" w:rsidRDefault="00ED192E" w:rsidP="001F37E6">
      <w:pPr>
        <w:pStyle w:val="Textosinformato"/>
        <w:spacing w:line="360" w:lineRule="auto"/>
        <w:jc w:val="both"/>
        <w:rPr>
          <w:rFonts w:ascii="Arial" w:hAnsi="Arial" w:cs="Arial"/>
          <w:b/>
          <w:bCs/>
          <w:szCs w:val="22"/>
        </w:rPr>
      </w:pPr>
      <w:r w:rsidRPr="001F37E6">
        <w:rPr>
          <w:rFonts w:ascii="Arial" w:hAnsi="Arial" w:cs="Arial"/>
          <w:b/>
          <w:bCs/>
          <w:szCs w:val="22"/>
        </w:rPr>
        <w:t>Dr. Miguel Ángel Cabra de Luna</w:t>
      </w:r>
    </w:p>
    <w:p w14:paraId="3DD21252" w14:textId="77777777" w:rsidR="002E3E63" w:rsidRPr="001F37E6" w:rsidRDefault="002E3E63" w:rsidP="001F37E6">
      <w:pPr>
        <w:pStyle w:val="Textosinformato"/>
        <w:spacing w:line="360" w:lineRule="auto"/>
        <w:jc w:val="both"/>
        <w:rPr>
          <w:rFonts w:ascii="Arial" w:hAnsi="Arial" w:cs="Arial"/>
          <w:b/>
          <w:bCs/>
          <w:szCs w:val="22"/>
        </w:rPr>
      </w:pPr>
    </w:p>
    <w:p w14:paraId="1E37F7C7" w14:textId="77777777" w:rsid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bookmarkStart w:id="0" w:name="_MailOriginal"/>
      <w:r w:rsidRPr="002E3E63">
        <w:rPr>
          <w:rFonts w:ascii="Arial" w:hAnsi="Arial" w:cs="Arial"/>
        </w:rPr>
        <w:t xml:space="preserve">Miguel Ángel Cabra de Luna es director técnico de Movimientos Sociales y Alianzas del Grupo Social ONCE; secretario general de la Plataforma de Mayores y Pensionistas (PMP) y miembro del Consejo de Administración de AGE </w:t>
      </w:r>
      <w:proofErr w:type="spellStart"/>
      <w:r w:rsidRPr="002E3E63">
        <w:rPr>
          <w:rFonts w:ascii="Arial" w:hAnsi="Arial" w:cs="Arial"/>
        </w:rPr>
        <w:t>Platform</w:t>
      </w:r>
      <w:proofErr w:type="spellEnd"/>
      <w:r w:rsidRPr="002E3E63">
        <w:rPr>
          <w:rFonts w:ascii="Arial" w:hAnsi="Arial" w:cs="Arial"/>
        </w:rPr>
        <w:t xml:space="preserve"> Europe.</w:t>
      </w:r>
    </w:p>
    <w:p w14:paraId="4A831539" w14:textId="65414143" w:rsidR="002E3E63" w:rsidRP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r w:rsidRPr="002E3E63">
        <w:rPr>
          <w:rFonts w:ascii="Arial" w:hAnsi="Arial" w:cs="Arial"/>
        </w:rPr>
        <w:br/>
        <w:t>Licenciado en Derecho, con la calificación de sobresaliente, y Doctor en Derecho “Cum Laude” por la Universidad de Granada. Diplomado en Alta Dirección de Empresas por el IESE</w:t>
      </w:r>
      <w:r>
        <w:rPr>
          <w:rFonts w:ascii="Arial" w:hAnsi="Arial" w:cs="Arial"/>
        </w:rPr>
        <w:t xml:space="preserve"> </w:t>
      </w:r>
      <w:r w:rsidRPr="002E3E63">
        <w:rPr>
          <w:rFonts w:ascii="Arial" w:hAnsi="Arial" w:cs="Arial"/>
        </w:rPr>
        <w:t>(Universidad de Navarra), así como Diplomado en Defensa Nacional por el CESEDEN.</w:t>
      </w:r>
      <w:r w:rsidRPr="002E3E63">
        <w:rPr>
          <w:rFonts w:ascii="Arial" w:hAnsi="Arial" w:cs="Arial"/>
        </w:rPr>
        <w:br/>
      </w:r>
      <w:r w:rsidRPr="002E3E63">
        <w:rPr>
          <w:rFonts w:ascii="Arial" w:hAnsi="Arial" w:cs="Arial"/>
        </w:rPr>
        <w:br/>
        <w:t>Ha sido secretario general de la Cruz Roja Española y de la Confederación Española de Fundaciones (hoy Asociación Española de Fundaciones (AEF)). Desde 1998 al 2025 fue consejero del Comité Económico y Social Europeo (CESE) en representación de CEPES. Ha desempeñado diversos cargos de responsabilidad en el Ministerio de Trabajo y Seguridad Social (subdirector general de Estudios y Normativa; SDG de Pensiones y Prestaciones Asistenciales y director del Gabinete Técnico de la Secretaría General para la Seguridad Social)</w:t>
      </w:r>
      <w:r>
        <w:rPr>
          <w:rFonts w:ascii="Arial" w:hAnsi="Arial" w:cs="Arial"/>
        </w:rPr>
        <w:t>.</w:t>
      </w:r>
    </w:p>
    <w:p w14:paraId="054A49D1" w14:textId="7949E080" w:rsid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r w:rsidRPr="002E3E63">
        <w:rPr>
          <w:rFonts w:ascii="Arial" w:hAnsi="Arial" w:cs="Arial"/>
        </w:rPr>
        <w:br/>
        <w:t>Ha sido impulsor, junto con otros compañeros, de las siguientes leyes: Fundaciones, Pensiones No Contributivas, Dependencia, Economía Social, Tercer Sector de Acción Social y Ley del Voluntariado, entre otras.</w:t>
      </w:r>
    </w:p>
    <w:p w14:paraId="2121ABBF" w14:textId="77777777" w:rsid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r w:rsidRPr="002E3E63">
        <w:rPr>
          <w:rFonts w:ascii="Arial" w:hAnsi="Arial" w:cs="Arial"/>
        </w:rPr>
        <w:br/>
        <w:t>Reconocimientos: Cruz de Honor de San Raimundo de Peñafort (Ministerio de Justicia); Oficial de la Orden de Isabel La Católica (Ministerio de Asuntos Exteriores y Cooperación); Medalla del Comité Económico y Social Europeo; premio a la trayectoria personal del Foro Justicia y Discapacidad del Consejo General del Poder Judicial; Premio Nacional de Economía Social (CIRIEC).</w:t>
      </w:r>
    </w:p>
    <w:p w14:paraId="76908F98" w14:textId="77777777" w:rsid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r w:rsidRPr="002E3E63">
        <w:rPr>
          <w:rFonts w:ascii="Arial" w:hAnsi="Arial" w:cs="Arial"/>
        </w:rPr>
        <w:br/>
        <w:t>Es patrono de las siguientes entidades: Fundación Aequitas del Consejo General del Notariado, Fundación ONCE del Perro Guía, Fundación Derecho y Discapacidad, Fundación Futumad y de la Asociación Liber.</w:t>
      </w:r>
    </w:p>
    <w:p w14:paraId="21D208EC" w14:textId="22E1AAB0" w:rsidR="002E3E63" w:rsidRPr="002E3E63" w:rsidRDefault="002E3E63" w:rsidP="002E3E63">
      <w:pPr>
        <w:pStyle w:val="Textosinformato"/>
        <w:spacing w:line="360" w:lineRule="auto"/>
        <w:jc w:val="both"/>
        <w:rPr>
          <w:rFonts w:ascii="Arial" w:hAnsi="Arial" w:cs="Arial"/>
        </w:rPr>
      </w:pPr>
      <w:r w:rsidRPr="002E3E63">
        <w:rPr>
          <w:rFonts w:ascii="Arial" w:hAnsi="Arial" w:cs="Arial"/>
        </w:rPr>
        <w:br/>
        <w:t xml:space="preserve">Ha impartido cursos y conferencias sobre Economía Social, Asuntos Sociales, Fundaciones, Mayores y Pensionistas, Personas con Discapacidad y Derechos Humanos en numerosas Universidades e Instituciones españolas y extranjeras (europeas, americanas y chinas). Autor de numerosas obras individuales y colectivas </w:t>
      </w:r>
      <w:r w:rsidRPr="002E3E63">
        <w:rPr>
          <w:rFonts w:ascii="Arial" w:hAnsi="Arial" w:cs="Arial"/>
        </w:rPr>
        <w:lastRenderedPageBreak/>
        <w:t>sobre Economía Social, Tercer Sector, Seguridad Social y Personas con Discapacidad y sus Familias.</w:t>
      </w:r>
      <w:bookmarkEnd w:id="0"/>
    </w:p>
    <w:p w14:paraId="6CDEB9AC" w14:textId="77777777" w:rsidR="001F37E6" w:rsidRPr="001F37E6" w:rsidRDefault="001F37E6" w:rsidP="002E3E63">
      <w:pPr>
        <w:pStyle w:val="Textosinformato"/>
        <w:spacing w:line="360" w:lineRule="auto"/>
        <w:jc w:val="both"/>
        <w:rPr>
          <w:rFonts w:ascii="Arial" w:hAnsi="Arial" w:cs="Arial"/>
          <w:szCs w:val="22"/>
        </w:rPr>
      </w:pPr>
    </w:p>
    <w:p w14:paraId="4D7A2D05" w14:textId="6796CF39" w:rsidR="009E6EE1" w:rsidRDefault="002E3E63" w:rsidP="000A469F">
      <w:pPr>
        <w:pStyle w:val="Textosinformato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Septiembre</w:t>
      </w:r>
      <w:r w:rsidR="008A0A76">
        <w:rPr>
          <w:rFonts w:ascii="Arial" w:hAnsi="Arial" w:cs="Arial"/>
        </w:rPr>
        <w:t xml:space="preserve"> 2026</w:t>
      </w:r>
    </w:p>
    <w:p w14:paraId="6DE54F53" w14:textId="77777777" w:rsidR="008A0A76" w:rsidRPr="00ED192E" w:rsidRDefault="008A0A76" w:rsidP="000A469F">
      <w:pPr>
        <w:pStyle w:val="Textosinformato"/>
        <w:spacing w:before="120" w:after="120" w:line="360" w:lineRule="auto"/>
        <w:jc w:val="both"/>
        <w:rPr>
          <w:rFonts w:ascii="Arial" w:hAnsi="Arial" w:cs="Arial"/>
        </w:rPr>
      </w:pPr>
    </w:p>
    <w:sectPr w:rsidR="008A0A76" w:rsidRPr="00ED192E">
      <w:footerReference w:type="even" r:id="rId6"/>
      <w:footerReference w:type="defaul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C5ACD" w14:textId="77777777" w:rsidR="00177F97" w:rsidRDefault="00177F97" w:rsidP="007D2712">
      <w:pPr>
        <w:spacing w:after="0" w:line="240" w:lineRule="auto"/>
      </w:pPr>
      <w:r>
        <w:separator/>
      </w:r>
    </w:p>
  </w:endnote>
  <w:endnote w:type="continuationSeparator" w:id="0">
    <w:p w14:paraId="79FCBBA2" w14:textId="77777777" w:rsidR="00177F97" w:rsidRDefault="00177F97" w:rsidP="007D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BFB0" w14:textId="57111FB6" w:rsidR="009E6EE1" w:rsidRDefault="009E6EE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FA5B9D" wp14:editId="08173D9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57505"/>
              <wp:effectExtent l="0" t="0" r="4445" b="0"/>
              <wp:wrapNone/>
              <wp:docPr id="592526569" name="Cuadro de texto 2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18DE84" w14:textId="181D398F" w:rsidR="009E6EE1" w:rsidRPr="009E6EE1" w:rsidRDefault="009E6EE1" w:rsidP="009E6E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EE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A5B9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ción: Interna" style="position:absolute;margin-left:0;margin-top:0;width:104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" filled="f" stroked="f">
              <v:textbox style="mso-fit-shape-to-text:t" inset="20pt,0,0,15pt">
                <w:txbxContent>
                  <w:p w14:paraId="1F18DE84" w14:textId="181D398F" w:rsidR="009E6EE1" w:rsidRPr="009E6EE1" w:rsidRDefault="009E6EE1" w:rsidP="009E6E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EE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DEF7" w14:textId="45F4F5B5" w:rsidR="009E6EE1" w:rsidRDefault="009E6EE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82FFFC" wp14:editId="72FB109E">
              <wp:simplePos x="108204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57505"/>
              <wp:effectExtent l="0" t="0" r="4445" b="0"/>
              <wp:wrapNone/>
              <wp:docPr id="259792248" name="Cuadro de texto 3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16F3F" w14:textId="2B557F3B" w:rsidR="009E6EE1" w:rsidRPr="009E6EE1" w:rsidRDefault="009E6EE1" w:rsidP="009E6E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EE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2FFF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lasificación: Interna" style="position:absolute;margin-left:0;margin-top:0;width:104.6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" filled="f" stroked="f">
              <v:textbox style="mso-fit-shape-to-text:t" inset="20pt,0,0,15pt">
                <w:txbxContent>
                  <w:p w14:paraId="2A416F3F" w14:textId="2B557F3B" w:rsidR="009E6EE1" w:rsidRPr="009E6EE1" w:rsidRDefault="009E6EE1" w:rsidP="009E6E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EE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5153" w14:textId="5638C75C" w:rsidR="009E6EE1" w:rsidRDefault="009E6EE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44EC29" wp14:editId="1EE52E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57505"/>
              <wp:effectExtent l="0" t="0" r="4445" b="0"/>
              <wp:wrapNone/>
              <wp:docPr id="1977444907" name="Cuadro de texto 1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8A754F" w14:textId="57C319EF" w:rsidR="009E6EE1" w:rsidRPr="009E6EE1" w:rsidRDefault="009E6EE1" w:rsidP="009E6E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6EE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4EC2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lasificación: Interna" style="position:absolute;margin-left:0;margin-top:0;width:104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" filled="f" stroked="f">
              <v:textbox style="mso-fit-shape-to-text:t" inset="20pt,0,0,15pt">
                <w:txbxContent>
                  <w:p w14:paraId="218A754F" w14:textId="57C319EF" w:rsidR="009E6EE1" w:rsidRPr="009E6EE1" w:rsidRDefault="009E6EE1" w:rsidP="009E6E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E6EE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B640B" w14:textId="77777777" w:rsidR="00177F97" w:rsidRDefault="00177F97" w:rsidP="007D2712">
      <w:pPr>
        <w:spacing w:after="0" w:line="240" w:lineRule="auto"/>
      </w:pPr>
      <w:r>
        <w:separator/>
      </w:r>
    </w:p>
  </w:footnote>
  <w:footnote w:type="continuationSeparator" w:id="0">
    <w:p w14:paraId="2CA45464" w14:textId="77777777" w:rsidR="00177F97" w:rsidRDefault="00177F97" w:rsidP="007D27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2E"/>
    <w:rsid w:val="000A469F"/>
    <w:rsid w:val="000A4D25"/>
    <w:rsid w:val="00112BDA"/>
    <w:rsid w:val="00177F97"/>
    <w:rsid w:val="001E4CA5"/>
    <w:rsid w:val="001F37E6"/>
    <w:rsid w:val="002E3E63"/>
    <w:rsid w:val="00386A2E"/>
    <w:rsid w:val="0051375C"/>
    <w:rsid w:val="0069450E"/>
    <w:rsid w:val="00717CF3"/>
    <w:rsid w:val="007D2712"/>
    <w:rsid w:val="008A0A76"/>
    <w:rsid w:val="008E348E"/>
    <w:rsid w:val="00956782"/>
    <w:rsid w:val="009C491E"/>
    <w:rsid w:val="009E6EE1"/>
    <w:rsid w:val="009F2A0D"/>
    <w:rsid w:val="009F5C8B"/>
    <w:rsid w:val="00A05A45"/>
    <w:rsid w:val="00AA5498"/>
    <w:rsid w:val="00B50894"/>
    <w:rsid w:val="00CC3C63"/>
    <w:rsid w:val="00D80FB1"/>
    <w:rsid w:val="00ED192E"/>
    <w:rsid w:val="00F55E38"/>
    <w:rsid w:val="00F67CCF"/>
    <w:rsid w:val="00F729C2"/>
    <w:rsid w:val="00FE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B15E2"/>
  <w15:chartTrackingRefBased/>
  <w15:docId w15:val="{3B9AD245-716B-46D4-80C3-9D71F725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ED192E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D192E"/>
    <w:rPr>
      <w:rFonts w:ascii="Calibri" w:hAnsi="Calibri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9E6E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6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8E39B5DFF5E24EABC6165A12ED4922" ma:contentTypeVersion="23" ma:contentTypeDescription="Crear nuevo documento." ma:contentTypeScope="" ma:versionID="de7d19542d33bb8fa695429dbca3f01b">
  <xsd:schema xmlns:xsd="http://www.w3.org/2001/XMLSchema" xmlns:xs="http://www.w3.org/2001/XMLSchema" xmlns:p="http://schemas.microsoft.com/office/2006/metadata/properties" xmlns:ns1="http://schemas.microsoft.com/sharepoint/v3" xmlns:ns2="5784af1e-ae77-4f21-b289-88399a93ba0c" xmlns:ns3="35b48001-a36d-4f0f-b60f-85f406c94d50" targetNamespace="http://schemas.microsoft.com/office/2006/metadata/properties" ma:root="true" ma:fieldsID="ee4a3990c4b8ec53c3bc822405fb5899" ns1:_="" ns2:_="" ns3:_="">
    <xsd:import namespace="http://schemas.microsoft.com/sharepoint/v3"/>
    <xsd:import namespace="5784af1e-ae77-4f21-b289-88399a93ba0c"/>
    <xsd:import namespace="35b48001-a36d-4f0f-b60f-85f406c94d50"/>
    <xsd:element name="properties">
      <xsd:complexType>
        <xsd:sequence>
          <xsd:element name="documentManagement">
            <xsd:complexType>
              <xsd:all>
                <xsd:element ref="ns2:NN" minOccurs="0"/>
                <xsd:element ref="ns2:INAC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4af1e-ae77-4f21-b289-88399a93ba0c" elementFormDefault="qualified">
    <xsd:import namespace="http://schemas.microsoft.com/office/2006/documentManagement/types"/>
    <xsd:import namespace="http://schemas.microsoft.com/office/infopath/2007/PartnerControls"/>
    <xsd:element name="NN" ma:index="8" nillable="true" ma:displayName="NN" ma:default="0" ma:description="Nuevo Negocio: Marcar este campo si la carpeta o fichero pertenecen a esta categoría" ma:format="Dropdown" ma:internalName="NN">
      <xsd:simpleType>
        <xsd:restriction base="dms:Boolean"/>
      </xsd:simpleType>
    </xsd:element>
    <xsd:element name="INACT" ma:index="9" ma:displayName="INACT" ma:default="0" ma:description="Cliente Inactivo" ma:format="Dropdown" ma:internalName="INACT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87b3b367-fee8-4b53-8ba9-81855ffea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8001-a36d-4f0f-b60f-85f406c94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4ee5814-3f6a-4ae5-aeff-bee18cdc0676}" ma:internalName="TaxCatchAll" ma:showField="CatchAllData" ma:web="35b48001-a36d-4f0f-b60f-85f406c94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N xmlns="5784af1e-ae77-4f21-b289-88399a93ba0c">false</NN>
    <_ip_UnifiedCompliancePolicyUIAction xmlns="http://schemas.microsoft.com/sharepoint/v3" xsi:nil="true"/>
    <TaxCatchAll xmlns="35b48001-a36d-4f0f-b60f-85f406c94d50" xsi:nil="true"/>
    <_ip_UnifiedCompliancePolicyProperties xmlns="http://schemas.microsoft.com/sharepoint/v3" xsi:nil="true"/>
    <INACT xmlns="5784af1e-ae77-4f21-b289-88399a93ba0c">false</INACT>
    <lcf76f155ced4ddcb4097134ff3c332f xmlns="5784af1e-ae77-4f21-b289-88399a93ba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C148AE-8C1E-4C6A-B452-5CE7EBD7CBFD}"/>
</file>

<file path=customXml/itemProps2.xml><?xml version="1.0" encoding="utf-8"?>
<ds:datastoreItem xmlns:ds="http://schemas.openxmlformats.org/officeDocument/2006/customXml" ds:itemID="{0420A23A-E9B3-4884-92C2-6FC87C4BAC9B}"/>
</file>

<file path=customXml/itemProps3.xml><?xml version="1.0" encoding="utf-8"?>
<ds:datastoreItem xmlns:ds="http://schemas.openxmlformats.org/officeDocument/2006/customXml" ds:itemID="{68864B50-3A18-4155-B526-4CDA60BCCB9D}"/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Jiménez Moreno, Isabel</dc:creator>
  <cp:keywords/>
  <dc:description/>
  <cp:lastModifiedBy>López Muñoz, Araceli</cp:lastModifiedBy>
  <cp:revision>2</cp:revision>
  <cp:lastPrinted>2021-10-25T10:36:00Z</cp:lastPrinted>
  <dcterms:created xsi:type="dcterms:W3CDTF">2026-08-31T12:19:00Z</dcterms:created>
  <dcterms:modified xsi:type="dcterms:W3CDTF">2026-08-31T12:19:00Z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75dd6a2b,23513ce9,f7c1d78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Clasificación: Interna</vt:lpwstr>
  </property>
  <property fmtid="{D5CDD505-2E9C-101B-9397-08002B2CF9AE}" pid="5" name="ContentTypeId">
    <vt:lpwstr>0x010100BB8E39B5DFF5E24EABC6165A12ED4922</vt:lpwstr>
  </property>
</Properties>
</file>